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C7" w:rsidRPr="00B57A71" w:rsidRDefault="00EB718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B57A71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2F7DC7" w:rsidRPr="00B57A71" w:rsidRDefault="00EB718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57A71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2F7DC7" w:rsidRPr="00B57A71" w:rsidRDefault="00EB718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57A71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gramStart"/>
      <w:r w:rsidRPr="00B57A71"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</w:p>
    <w:p w:rsidR="002F7DC7" w:rsidRPr="00B57A71" w:rsidRDefault="002F7D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9"/>
        <w:gridCol w:w="5253"/>
        <w:gridCol w:w="3686"/>
      </w:tblGrid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 xml:space="preserve">№ </w:t>
            </w:r>
            <w:proofErr w:type="gramStart"/>
            <w:r w:rsidRPr="00B57A71">
              <w:rPr>
                <w:sz w:val="24"/>
                <w:szCs w:val="24"/>
              </w:rPr>
              <w:t>п</w:t>
            </w:r>
            <w:proofErr w:type="gramEnd"/>
            <w:r w:rsidRPr="00B57A71">
              <w:rPr>
                <w:sz w:val="24"/>
                <w:szCs w:val="24"/>
              </w:rPr>
              <w:t>/п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jc w:val="center"/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Информация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jc w:val="center"/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Источник данных</w:t>
            </w:r>
          </w:p>
        </w:tc>
      </w:tr>
      <w:tr w:rsidR="002F7DC7" w:rsidRPr="00B57A71" w:rsidTr="00CD08BC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CD08BC" w:rsidP="00CD08BC">
            <w:pPr>
              <w:rPr>
                <w:sz w:val="24"/>
                <w:szCs w:val="24"/>
              </w:rPr>
            </w:pPr>
            <w:proofErr w:type="gramStart"/>
            <w:r w:rsidRPr="00B57A71">
              <w:rPr>
                <w:rFonts w:eastAsia="font332"/>
                <w:sz w:val="24"/>
                <w:szCs w:val="24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25.10.2021 №142, от 31.10.2022 №194, от 30.10.2023г. № 12</w:t>
            </w:r>
            <w:r w:rsidR="00120840" w:rsidRPr="00B57A71">
              <w:rPr>
                <w:rFonts w:eastAsia="font332"/>
                <w:sz w:val="24"/>
                <w:szCs w:val="24"/>
              </w:rPr>
              <w:t>, от 28.12.2023 № 29</w:t>
            </w:r>
            <w:r w:rsidRPr="00B57A71">
              <w:rPr>
                <w:rFonts w:eastAsia="font332"/>
                <w:sz w:val="24"/>
                <w:szCs w:val="24"/>
              </w:rPr>
              <w:t>) Стр. 5 таблицы/п.2.1/ разд.2</w:t>
            </w:r>
            <w:proofErr w:type="gramEnd"/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2.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086E0D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 на 0,75 процентных пункта и установление ее в размере 0,75 процентов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3.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43297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Организации в отношении земельных участков, на которых расположены объекты связи и центры обработки данных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4.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01 января 2023 года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5.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 xml:space="preserve">Даты начала </w:t>
            </w:r>
            <w:proofErr w:type="gramStart"/>
            <w:r w:rsidRPr="00B57A71">
              <w:rPr>
                <w:sz w:val="24"/>
                <w:szCs w:val="24"/>
              </w:rPr>
              <w:t>действия</w:t>
            </w:r>
            <w:proofErr w:type="gramEnd"/>
            <w:r w:rsidRPr="00B57A71">
              <w:rPr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01 января 2023 года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6.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 xml:space="preserve">Период действия налоговых льгот, освобождений </w:t>
            </w:r>
            <w:r w:rsidRPr="00B57A71">
              <w:rPr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proofErr w:type="gramStart"/>
            <w:r w:rsidRPr="00B57A71">
              <w:rPr>
                <w:sz w:val="24"/>
                <w:szCs w:val="24"/>
              </w:rPr>
              <w:t>Неограниченный</w:t>
            </w:r>
            <w:proofErr w:type="gramEnd"/>
            <w:r w:rsidRPr="00B57A71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7.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Не установлено</w:t>
            </w:r>
          </w:p>
        </w:tc>
      </w:tr>
      <w:tr w:rsidR="002F7DC7" w:rsidRPr="00B57A71" w:rsidTr="00CD08BC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8.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 xml:space="preserve">Снижение налоговой ставки по земельному налогу в отношении земельных участков организаций, на которых расположены объекты </w:t>
            </w:r>
            <w:r w:rsidRPr="00B57A71">
              <w:rPr>
                <w:sz w:val="24"/>
                <w:szCs w:val="24"/>
              </w:rPr>
              <w:lastRenderedPageBreak/>
              <w:t>связи и центры обработки данных, на 0,75 процентных пункта и установление ее в размере 0,75 процентов</w:t>
            </w:r>
          </w:p>
        </w:tc>
      </w:tr>
      <w:tr w:rsidR="002F7DC7" w:rsidRPr="00B57A71" w:rsidTr="00CD08BC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Стимулирующая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10.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11.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Земельный налог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12.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260F54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 xml:space="preserve">Снижение налоговой ставки на 0,75 </w:t>
            </w:r>
            <w:proofErr w:type="gramStart"/>
            <w:r w:rsidRPr="00B57A71">
              <w:rPr>
                <w:sz w:val="24"/>
                <w:szCs w:val="24"/>
              </w:rPr>
              <w:t>процентных</w:t>
            </w:r>
            <w:proofErr w:type="gramEnd"/>
            <w:r w:rsidRPr="00B57A71">
              <w:rPr>
                <w:sz w:val="24"/>
                <w:szCs w:val="24"/>
              </w:rPr>
              <w:t xml:space="preserve"> пункта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13.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02D1A" w:rsidP="00260F54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0,</w:t>
            </w:r>
            <w:r w:rsidR="00260F54" w:rsidRPr="00B57A71">
              <w:rPr>
                <w:sz w:val="24"/>
                <w:szCs w:val="24"/>
              </w:rPr>
              <w:t>7</w:t>
            </w:r>
            <w:r w:rsidR="00EB718E" w:rsidRPr="00B57A71">
              <w:rPr>
                <w:sz w:val="24"/>
                <w:szCs w:val="24"/>
              </w:rPr>
              <w:t xml:space="preserve">5% 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14.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120840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 w:rsidP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</w:t>
            </w:r>
            <w:r w:rsidR="00D33A02" w:rsidRPr="00B57A71">
              <w:rPr>
                <w:sz w:val="24"/>
                <w:szCs w:val="24"/>
              </w:rPr>
              <w:t>5</w:t>
            </w:r>
            <w:r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B57A71">
              <w:rPr>
                <w:sz w:val="24"/>
                <w:szCs w:val="24"/>
              </w:rPr>
              <w:t xml:space="preserve"> ,</w:t>
            </w:r>
            <w:proofErr w:type="gramEnd"/>
            <w:r w:rsidRPr="00B57A71">
              <w:rPr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rFonts w:eastAsia="Calibri"/>
                <w:sz w:val="24"/>
                <w:szCs w:val="24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  <w:r w:rsidR="007C7F21" w:rsidRPr="00B57A71">
              <w:rPr>
                <w:rFonts w:eastAsia="Calibri"/>
                <w:sz w:val="24"/>
                <w:szCs w:val="24"/>
              </w:rPr>
              <w:t>, %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16</w:t>
            </w:r>
            <w:r w:rsidR="00EB718E"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</w:t>
            </w:r>
            <w:r w:rsidRPr="00B57A71">
              <w:rPr>
                <w:sz w:val="24"/>
                <w:szCs w:val="24"/>
              </w:rPr>
              <w:lastRenderedPageBreak/>
              <w:t>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lastRenderedPageBreak/>
              <w:t>0,0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lastRenderedPageBreak/>
              <w:t>17</w:t>
            </w:r>
            <w:r w:rsidR="00EB718E"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0,0</w:t>
            </w:r>
          </w:p>
        </w:tc>
      </w:tr>
      <w:tr w:rsidR="002F7DC7" w:rsidRPr="00B57A71" w:rsidTr="00CD08BC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 w:rsidP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</w:t>
            </w:r>
            <w:r w:rsidR="00D33A02" w:rsidRPr="00B57A71">
              <w:rPr>
                <w:sz w:val="24"/>
                <w:szCs w:val="24"/>
              </w:rPr>
              <w:t>8</w:t>
            </w:r>
            <w:r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0117B4" w:rsidRPr="00B57A71" w:rsidRDefault="000117B4" w:rsidP="000117B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57A71">
              <w:rPr>
                <w:rFonts w:eastAsiaTheme="minorHAnsi"/>
                <w:sz w:val="24"/>
                <w:szCs w:val="24"/>
                <w:lang w:eastAsia="en-US"/>
              </w:rPr>
              <w:t>2019 год – 0,0 тыс. рублей</w:t>
            </w:r>
          </w:p>
          <w:p w:rsidR="000117B4" w:rsidRPr="00B57A71" w:rsidRDefault="000117B4" w:rsidP="000117B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57A71">
              <w:rPr>
                <w:rFonts w:eastAsiaTheme="minorHAnsi"/>
                <w:sz w:val="24"/>
                <w:szCs w:val="24"/>
                <w:lang w:eastAsia="en-US"/>
              </w:rPr>
              <w:t>2020 год – 0,0 тыс. рублей</w:t>
            </w:r>
          </w:p>
          <w:p w:rsidR="000117B4" w:rsidRPr="00B57A71" w:rsidRDefault="000117B4" w:rsidP="000117B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57A71">
              <w:rPr>
                <w:rFonts w:eastAsiaTheme="minorHAnsi"/>
                <w:sz w:val="24"/>
                <w:szCs w:val="24"/>
                <w:lang w:eastAsia="en-US"/>
              </w:rPr>
              <w:t>2021 год – 0,0 тыс. рублей</w:t>
            </w:r>
          </w:p>
          <w:p w:rsidR="000117B4" w:rsidRPr="00B57A71" w:rsidRDefault="000117B4" w:rsidP="000117B4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7A7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2022 год – 0,0 тыс. рублей</w:t>
            </w:r>
          </w:p>
          <w:p w:rsidR="002F7DC7" w:rsidRPr="00B57A71" w:rsidRDefault="000117B4" w:rsidP="000117B4">
            <w:pPr>
              <w:rPr>
                <w:sz w:val="24"/>
                <w:szCs w:val="24"/>
              </w:rPr>
            </w:pPr>
            <w:r w:rsidRPr="00B57A71">
              <w:rPr>
                <w:rFonts w:eastAsiaTheme="minorHAnsi"/>
                <w:sz w:val="24"/>
                <w:szCs w:val="24"/>
                <w:lang w:eastAsia="en-US"/>
              </w:rPr>
              <w:t xml:space="preserve">2023 год -  20,0 </w:t>
            </w:r>
            <w:proofErr w:type="spellStart"/>
            <w:r w:rsidRPr="00B57A71">
              <w:rPr>
                <w:rFonts w:eastAsiaTheme="minorHAnsi"/>
                <w:sz w:val="24"/>
                <w:szCs w:val="24"/>
                <w:lang w:eastAsia="en-US"/>
              </w:rPr>
              <w:t>тыс</w:t>
            </w:r>
            <w:proofErr w:type="gramStart"/>
            <w:r w:rsidRPr="00B57A71">
              <w:rPr>
                <w:rFonts w:eastAsiaTheme="minorHAnsi"/>
                <w:sz w:val="24"/>
                <w:szCs w:val="24"/>
                <w:lang w:eastAsia="en-US"/>
              </w:rPr>
              <w:t>.р</w:t>
            </w:r>
            <w:proofErr w:type="gramEnd"/>
            <w:r w:rsidRPr="00B57A71">
              <w:rPr>
                <w:rFonts w:eastAsiaTheme="minorHAnsi"/>
                <w:sz w:val="24"/>
                <w:szCs w:val="24"/>
                <w:lang w:eastAsia="en-US"/>
              </w:rPr>
              <w:t>ублей</w:t>
            </w:r>
            <w:proofErr w:type="spellEnd"/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19</w:t>
            </w:r>
            <w:r w:rsidR="00EB718E"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D0075" w:rsidRPr="00B57A71" w:rsidRDefault="002D0075" w:rsidP="002D0075">
            <w:pPr>
              <w:jc w:val="both"/>
              <w:rPr>
                <w:sz w:val="24"/>
                <w:szCs w:val="24"/>
              </w:rPr>
            </w:pPr>
            <w:r w:rsidRPr="00B57A71">
              <w:rPr>
                <w:rFonts w:eastAsiaTheme="minorHAnsi"/>
                <w:sz w:val="24"/>
                <w:szCs w:val="24"/>
                <w:lang w:eastAsia="en-US"/>
              </w:rPr>
              <w:t>2024 год – 20,0 тыс. рублей</w:t>
            </w:r>
          </w:p>
          <w:p w:rsidR="002D0075" w:rsidRPr="00B57A71" w:rsidRDefault="002D0075" w:rsidP="002D007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57A71">
              <w:rPr>
                <w:rFonts w:eastAsiaTheme="minorHAnsi"/>
                <w:sz w:val="24"/>
                <w:szCs w:val="24"/>
                <w:lang w:eastAsia="en-US"/>
              </w:rPr>
              <w:t>2025 год – 20,0 тыс. рублей</w:t>
            </w:r>
          </w:p>
          <w:p w:rsidR="002D0075" w:rsidRPr="00B57A71" w:rsidRDefault="002D0075" w:rsidP="002D0075">
            <w:pPr>
              <w:jc w:val="both"/>
              <w:rPr>
                <w:sz w:val="24"/>
                <w:szCs w:val="24"/>
              </w:rPr>
            </w:pPr>
            <w:r w:rsidRPr="00B57A71">
              <w:rPr>
                <w:rFonts w:eastAsiaTheme="minorHAnsi"/>
                <w:sz w:val="24"/>
                <w:szCs w:val="24"/>
                <w:lang w:eastAsia="en-US"/>
              </w:rPr>
              <w:t>2026 год – 20,0 тыс. рублей</w:t>
            </w:r>
          </w:p>
          <w:p w:rsidR="002F7DC7" w:rsidRPr="00B57A71" w:rsidRDefault="002F7DC7">
            <w:pPr>
              <w:rPr>
                <w:color w:val="FF0000"/>
                <w:sz w:val="24"/>
                <w:szCs w:val="24"/>
              </w:rPr>
            </w:pP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 w:rsidP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2</w:t>
            </w:r>
            <w:r w:rsidR="00D33A02" w:rsidRPr="00B57A71">
              <w:rPr>
                <w:sz w:val="24"/>
                <w:szCs w:val="24"/>
              </w:rPr>
              <w:t>0</w:t>
            </w:r>
            <w:r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proofErr w:type="gramStart"/>
            <w:r w:rsidRPr="00B57A71">
              <w:rPr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53</w:t>
            </w:r>
            <w:r w:rsidR="00763A8B" w:rsidRPr="00B57A71">
              <w:rPr>
                <w:sz w:val="24"/>
                <w:szCs w:val="24"/>
              </w:rPr>
              <w:t xml:space="preserve"> (единиц)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 w:rsidP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2</w:t>
            </w:r>
            <w:r w:rsidR="00D33A02" w:rsidRPr="00B57A71">
              <w:rPr>
                <w:sz w:val="24"/>
                <w:szCs w:val="24"/>
              </w:rPr>
              <w:t>1</w:t>
            </w:r>
            <w:r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1</w:t>
            </w:r>
            <w:r w:rsidR="00763A8B" w:rsidRPr="00B57A71">
              <w:rPr>
                <w:sz w:val="24"/>
                <w:szCs w:val="24"/>
              </w:rPr>
              <w:t>(единиц)</w:t>
            </w:r>
          </w:p>
        </w:tc>
      </w:tr>
      <w:tr w:rsidR="002F7DC7" w:rsidRPr="00B57A71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 w:rsidP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2</w:t>
            </w:r>
            <w:r w:rsidR="00D33A02" w:rsidRPr="00B57A71">
              <w:rPr>
                <w:sz w:val="24"/>
                <w:szCs w:val="24"/>
              </w:rPr>
              <w:t>2</w:t>
            </w:r>
            <w:r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1957" w:type="pct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3612,0</w:t>
            </w:r>
          </w:p>
        </w:tc>
      </w:tr>
      <w:tr w:rsidR="002F7DC7" w:rsidTr="00CD08BC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2F7DC7" w:rsidRPr="00B57A71" w:rsidRDefault="00EB718E" w:rsidP="00D33A02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2</w:t>
            </w:r>
            <w:r w:rsidR="00D33A02" w:rsidRPr="00B57A71">
              <w:rPr>
                <w:sz w:val="24"/>
                <w:szCs w:val="24"/>
              </w:rPr>
              <w:t>3</w:t>
            </w:r>
            <w:r w:rsidRPr="00B57A71">
              <w:rPr>
                <w:sz w:val="24"/>
                <w:szCs w:val="24"/>
              </w:rPr>
              <w:t>.</w:t>
            </w:r>
          </w:p>
        </w:tc>
        <w:tc>
          <w:tcPr>
            <w:tcW w:w="2789" w:type="pct"/>
            <w:tcMar>
              <w:top w:w="0" w:type="dxa"/>
              <w:bottom w:w="0" w:type="dxa"/>
            </w:tcMar>
          </w:tcPr>
          <w:p w:rsidR="002F7DC7" w:rsidRPr="00B57A71" w:rsidRDefault="00EB718E" w:rsidP="00F715DD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 xml:space="preserve">Объем налогов, задекларированный для уплаты в бюджет муниципального образования </w:t>
            </w:r>
            <w:r w:rsidR="00F715DD" w:rsidRPr="00B57A71">
              <w:rPr>
                <w:sz w:val="24"/>
                <w:szCs w:val="24"/>
              </w:rPr>
              <w:t>городское поселение Междуреченский</w:t>
            </w:r>
            <w:r w:rsidRPr="00B57A71">
              <w:rPr>
                <w:sz w:val="24"/>
                <w:szCs w:val="24"/>
              </w:rPr>
              <w:t xml:space="preserve">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1957" w:type="pct"/>
            <w:shd w:val="clear" w:color="auto" w:fill="auto"/>
            <w:tcMar>
              <w:top w:w="0" w:type="dxa"/>
              <w:bottom w:w="0" w:type="dxa"/>
            </w:tcMar>
          </w:tcPr>
          <w:p w:rsidR="002F7DC7" w:rsidRPr="00B57A71" w:rsidRDefault="00EB718E">
            <w:pPr>
              <w:rPr>
                <w:sz w:val="24"/>
                <w:szCs w:val="24"/>
              </w:rPr>
            </w:pPr>
            <w:r w:rsidRPr="00B57A71">
              <w:rPr>
                <w:sz w:val="24"/>
                <w:szCs w:val="24"/>
              </w:rPr>
              <w:t>0,0</w:t>
            </w:r>
          </w:p>
        </w:tc>
        <w:bookmarkStart w:id="2" w:name="_GoBack"/>
        <w:bookmarkEnd w:id="2"/>
      </w:tr>
    </w:tbl>
    <w:p w:rsidR="002F7DC7" w:rsidRDefault="002F7DC7">
      <w:pPr>
        <w:shd w:val="clear" w:color="auto" w:fill="FFFFFF"/>
        <w:tabs>
          <w:tab w:val="left" w:pos="1178"/>
        </w:tabs>
      </w:pPr>
    </w:p>
    <w:p w:rsidR="002F7DC7" w:rsidRDefault="002F7DC7">
      <w:pPr>
        <w:pStyle w:val="af9"/>
        <w:jc w:val="center"/>
        <w:rPr>
          <w:rFonts w:ascii="Times New Roman" w:hAnsi="Times New Roman"/>
          <w:sz w:val="28"/>
          <w:szCs w:val="28"/>
        </w:rPr>
      </w:pPr>
    </w:p>
    <w:p w:rsidR="002F7DC7" w:rsidRDefault="002F7DC7"/>
    <w:sectPr w:rsidR="002F7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DC7" w:rsidRDefault="00EB718E">
      <w:r>
        <w:separator/>
      </w:r>
    </w:p>
  </w:endnote>
  <w:endnote w:type="continuationSeparator" w:id="0">
    <w:p w:rsidR="002F7DC7" w:rsidRDefault="00EB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DC7" w:rsidRDefault="00EB718E">
      <w:r>
        <w:separator/>
      </w:r>
    </w:p>
  </w:footnote>
  <w:footnote w:type="continuationSeparator" w:id="0">
    <w:p w:rsidR="002F7DC7" w:rsidRDefault="00EB7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C7"/>
    <w:rsid w:val="000117B4"/>
    <w:rsid w:val="00026AD1"/>
    <w:rsid w:val="00086E0D"/>
    <w:rsid w:val="00120840"/>
    <w:rsid w:val="001B07CA"/>
    <w:rsid w:val="00260F54"/>
    <w:rsid w:val="002A1410"/>
    <w:rsid w:val="002D0075"/>
    <w:rsid w:val="002F7DC7"/>
    <w:rsid w:val="0043297E"/>
    <w:rsid w:val="00504F9D"/>
    <w:rsid w:val="005C7D7A"/>
    <w:rsid w:val="00730ED8"/>
    <w:rsid w:val="00762A60"/>
    <w:rsid w:val="00763A8B"/>
    <w:rsid w:val="00790A0D"/>
    <w:rsid w:val="007B0C3E"/>
    <w:rsid w:val="007C7F21"/>
    <w:rsid w:val="00B57A71"/>
    <w:rsid w:val="00B746BB"/>
    <w:rsid w:val="00C364B5"/>
    <w:rsid w:val="00CD08BC"/>
    <w:rsid w:val="00D33A02"/>
    <w:rsid w:val="00DB70D8"/>
    <w:rsid w:val="00E02D1A"/>
    <w:rsid w:val="00E37200"/>
    <w:rsid w:val="00EB718E"/>
    <w:rsid w:val="00F7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customStyle="1" w:styleId="af8">
    <w:name w:val="Без интервала Знак"/>
    <w:link w:val="af9"/>
    <w:uiPriority w:val="1"/>
  </w:style>
  <w:style w:type="paragraph" w:styleId="af9">
    <w:name w:val="No Spacing"/>
    <w:link w:val="af8"/>
    <w:uiPriority w:val="1"/>
    <w:qFormat/>
    <w:pPr>
      <w:spacing w:after="0" w:line="240" w:lineRule="auto"/>
    </w:p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customStyle="1" w:styleId="af8">
    <w:name w:val="Без интервала Знак"/>
    <w:link w:val="af9"/>
    <w:uiPriority w:val="1"/>
  </w:style>
  <w:style w:type="paragraph" w:styleId="af9">
    <w:name w:val="No Spacing"/>
    <w:link w:val="af8"/>
    <w:uiPriority w:val="1"/>
    <w:qFormat/>
    <w:pPr>
      <w:spacing w:after="0" w:line="240" w:lineRule="auto"/>
    </w:p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118</cp:revision>
  <dcterms:created xsi:type="dcterms:W3CDTF">2021-07-12T04:03:00Z</dcterms:created>
  <dcterms:modified xsi:type="dcterms:W3CDTF">2024-09-09T12:08:00Z</dcterms:modified>
</cp:coreProperties>
</file>